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E8" w:rsidRPr="00EE1080" w:rsidRDefault="003C38E8" w:rsidP="003C38E8">
      <w:pPr>
        <w:autoSpaceDE w:val="0"/>
        <w:autoSpaceDN w:val="0"/>
        <w:adjustRightInd w:val="0"/>
        <w:rPr>
          <w:rFonts w:ascii="標楷體" w:hAnsi="標楷體" w:cs="F8"/>
          <w:b/>
          <w:bCs/>
          <w:color w:val="auto"/>
          <w:spacing w:val="0"/>
          <w:kern w:val="0"/>
          <w:sz w:val="24"/>
          <w:szCs w:val="24"/>
        </w:rPr>
      </w:pPr>
      <w:proofErr w:type="gramStart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臺</w:t>
      </w:r>
      <w:proofErr w:type="gramEnd"/>
      <w:r w:rsidRPr="00B51FBF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中市</w:t>
      </w:r>
      <w:r w:rsidRPr="00EE1080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範本二：管理負責人當選公告</w:t>
      </w:r>
      <w:r w:rsidRPr="005F2DE5">
        <w:rPr>
          <w:rFonts w:ascii="標楷體" w:hAnsi="標楷體" w:hint="eastAsia"/>
          <w:bCs/>
          <w:color w:val="FF0000"/>
          <w:sz w:val="24"/>
          <w:szCs w:val="24"/>
        </w:rPr>
        <w:t>(推選管理負責人時使用)</w:t>
      </w:r>
    </w:p>
    <w:p w:rsidR="003C38E8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  <w:u w:val="single"/>
        </w:rPr>
      </w:pPr>
    </w:p>
    <w:p w:rsidR="003C38E8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</w:rPr>
      </w:pP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</w:rPr>
        <w:t>社區管理負責人當選公告</w:t>
      </w:r>
    </w:p>
    <w:p w:rsidR="003C38E8" w:rsidRPr="00EE1080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</w:rPr>
      </w:pPr>
    </w:p>
    <w:p w:rsidR="003C38E8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800" w:lineRule="exact"/>
        <w:ind w:leftChars="400" w:left="848" w:rightChars="400" w:right="848"/>
        <w:jc w:val="both"/>
        <w:rPr>
          <w:rFonts w:ascii="標楷體" w:hAnsi="標楷體" w:cs="F17,Bold"/>
          <w:b/>
          <w:bCs/>
          <w:color w:val="auto"/>
          <w:spacing w:val="0"/>
          <w:kern w:val="0"/>
          <w:sz w:val="52"/>
          <w:szCs w:val="52"/>
        </w:rPr>
      </w:pP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經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社區</w:t>
      </w:r>
      <w:r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（或公寓大廈）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區分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所有權人推選為管理負責人，於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年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月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日公告至</w:t>
      </w:r>
      <w:bookmarkStart w:id="0" w:name="_GoBack"/>
      <w:bookmarkEnd w:id="0"/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年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月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日，</w:t>
      </w:r>
      <w:r w:rsidRPr="00EE1080">
        <w:rPr>
          <w:rFonts w:ascii="標楷體" w:hAnsi="標楷體" w:cs="F17,Bold" w:hint="eastAsia"/>
          <w:b/>
          <w:bCs/>
          <w:color w:val="auto"/>
          <w:spacing w:val="0"/>
          <w:kern w:val="0"/>
          <w:sz w:val="52"/>
          <w:szCs w:val="52"/>
        </w:rPr>
        <w:t>期間為推選人數及區分所有</w:t>
      </w:r>
      <w:r w:rsidRPr="00EE1080">
        <w:rPr>
          <w:rFonts w:ascii="標楷體" w:hAnsi="標楷體" w:cs="F18,Bold" w:hint="eastAsia"/>
          <w:b/>
          <w:bCs/>
          <w:color w:val="auto"/>
          <w:spacing w:val="0"/>
          <w:kern w:val="0"/>
          <w:sz w:val="52"/>
          <w:szCs w:val="52"/>
        </w:rPr>
        <w:t>權比例最多者</w:t>
      </w:r>
      <w:r w:rsidRPr="00EE1080">
        <w:rPr>
          <w:rFonts w:ascii="標楷體" w:hAnsi="標楷體" w:cs="F18,Bold"/>
          <w:b/>
          <w:bCs/>
          <w:color w:val="auto"/>
          <w:spacing w:val="0"/>
          <w:kern w:val="0"/>
          <w:sz w:val="52"/>
          <w:szCs w:val="52"/>
        </w:rPr>
        <w:t>(</w:t>
      </w:r>
      <w:r w:rsidRPr="00EE1080">
        <w:rPr>
          <w:rFonts w:ascii="標楷體" w:hAnsi="標楷體" w:cs="F18,Bold" w:hint="eastAsia"/>
          <w:b/>
          <w:bCs/>
          <w:color w:val="auto"/>
          <w:spacing w:val="0"/>
          <w:kern w:val="0"/>
          <w:sz w:val="52"/>
          <w:szCs w:val="52"/>
        </w:rPr>
        <w:t>或無他人被推選</w:t>
      </w:r>
      <w:r w:rsidRPr="00EE1080">
        <w:rPr>
          <w:rFonts w:ascii="標楷體" w:hAnsi="標楷體" w:cs="F18,Bold"/>
          <w:b/>
          <w:bCs/>
          <w:color w:val="auto"/>
          <w:spacing w:val="0"/>
          <w:kern w:val="0"/>
          <w:sz w:val="52"/>
          <w:szCs w:val="52"/>
        </w:rPr>
        <w:t>)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，依公寓大廈管理條例第</w:t>
      </w:r>
      <w:r w:rsidRPr="00EE1080">
        <w:rPr>
          <w:rFonts w:ascii="標楷體" w:hAnsi="標楷體" w:cs="F15"/>
          <w:color w:val="auto"/>
          <w:spacing w:val="0"/>
          <w:kern w:val="0"/>
          <w:sz w:val="52"/>
          <w:szCs w:val="52"/>
        </w:rPr>
        <w:t>29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條及公寓大廈管理條例施行細則第</w:t>
      </w:r>
      <w:r w:rsidRPr="00EE1080">
        <w:rPr>
          <w:rFonts w:ascii="標楷體" w:hAnsi="標楷體" w:cs="F15"/>
          <w:color w:val="auto"/>
          <w:spacing w:val="0"/>
          <w:kern w:val="0"/>
          <w:sz w:val="52"/>
          <w:szCs w:val="52"/>
        </w:rPr>
        <w:t>7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條規定</w:t>
      </w:r>
      <w:r w:rsidRPr="001B5D7E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當選為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社區管理負責人</w:t>
      </w:r>
      <w:r w:rsidRPr="00EE1080">
        <w:rPr>
          <w:rFonts w:ascii="標楷體" w:hAnsi="標楷體" w:cs="F17,Bold" w:hint="eastAsia"/>
          <w:b/>
          <w:bCs/>
          <w:color w:val="auto"/>
          <w:spacing w:val="0"/>
          <w:kern w:val="0"/>
          <w:sz w:val="52"/>
          <w:szCs w:val="52"/>
        </w:rPr>
        <w:t>。</w:t>
      </w:r>
    </w:p>
    <w:p w:rsidR="003C38E8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720" w:lineRule="exact"/>
        <w:ind w:leftChars="400" w:left="848" w:rightChars="400" w:right="848"/>
        <w:rPr>
          <w:rFonts w:ascii="標楷體" w:hAnsi="標楷體" w:cs="F17,Bold"/>
          <w:b/>
          <w:bCs/>
          <w:color w:val="auto"/>
          <w:spacing w:val="0"/>
          <w:kern w:val="0"/>
          <w:sz w:val="52"/>
          <w:szCs w:val="52"/>
        </w:rPr>
      </w:pPr>
    </w:p>
    <w:p w:rsidR="003C38E8" w:rsidRPr="003D749D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720" w:lineRule="exact"/>
        <w:ind w:leftChars="400" w:left="848" w:rightChars="400" w:right="848"/>
        <w:jc w:val="right"/>
        <w:rPr>
          <w:rFonts w:ascii="標楷體" w:hAnsi="標楷體" w:cs="F17,Bold"/>
          <w:b/>
          <w:bCs/>
          <w:color w:val="auto"/>
          <w:spacing w:val="0"/>
          <w:kern w:val="0"/>
          <w:sz w:val="72"/>
          <w:szCs w:val="52"/>
        </w:rPr>
      </w:pPr>
      <w:r w:rsidRPr="003D749D">
        <w:rPr>
          <w:rFonts w:ascii="標楷體" w:hAnsi="標楷體" w:cs="F17,Bold" w:hint="eastAsia"/>
          <w:b/>
          <w:bCs/>
          <w:color w:val="auto"/>
          <w:spacing w:val="0"/>
          <w:kern w:val="0"/>
          <w:sz w:val="36"/>
          <w:szCs w:val="30"/>
        </w:rPr>
        <w:t>公告日期：     年   月   日</w:t>
      </w:r>
    </w:p>
    <w:p w:rsidR="003C38E8" w:rsidRDefault="003C38E8" w:rsidP="003C38E8">
      <w:pPr>
        <w:ind w:leftChars="89" w:left="189" w:firstLineChars="400" w:firstLine="1201"/>
        <w:jc w:val="center"/>
        <w:rPr>
          <w:rFonts w:ascii="標楷體" w:hAnsi="標楷體" w:cs="F17,Bold"/>
          <w:b/>
          <w:bCs/>
          <w:color w:val="auto"/>
          <w:spacing w:val="0"/>
          <w:kern w:val="0"/>
          <w:sz w:val="30"/>
          <w:szCs w:val="30"/>
        </w:rPr>
      </w:pPr>
    </w:p>
    <w:p w:rsidR="003D5E16" w:rsidRDefault="003D5E16"/>
    <w:sectPr w:rsidR="003D5E16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D2" w:rsidRDefault="004929D2" w:rsidP="005F2DE5">
      <w:r>
        <w:separator/>
      </w:r>
    </w:p>
  </w:endnote>
  <w:endnote w:type="continuationSeparator" w:id="0">
    <w:p w:rsidR="004929D2" w:rsidRDefault="004929D2" w:rsidP="005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8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D2" w:rsidRDefault="004929D2" w:rsidP="005F2DE5">
      <w:r>
        <w:separator/>
      </w:r>
    </w:p>
  </w:footnote>
  <w:footnote w:type="continuationSeparator" w:id="0">
    <w:p w:rsidR="004929D2" w:rsidRDefault="004929D2" w:rsidP="005F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8"/>
    <w:rsid w:val="003C38E8"/>
    <w:rsid w:val="003D5E16"/>
    <w:rsid w:val="004929D2"/>
    <w:rsid w:val="005F2DE5"/>
    <w:rsid w:val="007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E8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E8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annxe</dc:creator>
  <cp:lastModifiedBy>annxe</cp:lastModifiedBy>
  <cp:revision>2</cp:revision>
  <dcterms:created xsi:type="dcterms:W3CDTF">2020-07-21T04:58:00Z</dcterms:created>
  <dcterms:modified xsi:type="dcterms:W3CDTF">2020-07-21T04:58:00Z</dcterms:modified>
</cp:coreProperties>
</file>