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D8F21" w14:textId="77777777" w:rsidR="008B66FE" w:rsidRDefault="001F0B30">
      <w:pPr>
        <w:pStyle w:val="Standard"/>
        <w:jc w:val="center"/>
      </w:pPr>
      <w:r>
        <w:rPr>
          <w:rFonts w:eastAsia="標楷體"/>
          <w:b/>
          <w:sz w:val="48"/>
        </w:rPr>
        <w:t>切</w:t>
      </w:r>
      <w:r>
        <w:rPr>
          <w:rFonts w:eastAsia="Times New Roman"/>
          <w:b/>
          <w:sz w:val="48"/>
        </w:rPr>
        <w:t xml:space="preserve">    </w:t>
      </w:r>
      <w:r>
        <w:rPr>
          <w:rFonts w:eastAsia="標楷體"/>
          <w:b/>
          <w:sz w:val="48"/>
        </w:rPr>
        <w:t>結</w:t>
      </w:r>
      <w:r>
        <w:rPr>
          <w:rFonts w:eastAsia="Times New Roman"/>
          <w:b/>
          <w:sz w:val="48"/>
        </w:rPr>
        <w:t xml:space="preserve">    </w:t>
      </w:r>
      <w:r>
        <w:rPr>
          <w:rFonts w:eastAsia="標楷體"/>
          <w:b/>
          <w:sz w:val="48"/>
        </w:rPr>
        <w:t>書</w:t>
      </w:r>
    </w:p>
    <w:p w14:paraId="5768C1C0" w14:textId="77777777" w:rsidR="008B66FE" w:rsidRDefault="008B66FE">
      <w:pPr>
        <w:pStyle w:val="Standard"/>
        <w:jc w:val="center"/>
        <w:rPr>
          <w:rFonts w:eastAsia="標楷體"/>
          <w:b/>
          <w:sz w:val="48"/>
        </w:rPr>
      </w:pPr>
    </w:p>
    <w:p w14:paraId="68DDB7A4" w14:textId="77777777" w:rsidR="008B66FE" w:rsidRDefault="001F0B30">
      <w:pPr>
        <w:pStyle w:val="Standard"/>
        <w:snapToGrid w:val="0"/>
        <w:spacing w:line="360" w:lineRule="auto"/>
        <w:ind w:left="214" w:firstLine="400"/>
      </w:pPr>
      <w:r>
        <w:rPr>
          <w:rFonts w:eastAsia="標楷體"/>
          <w:sz w:val="40"/>
        </w:rPr>
        <w:t>本人</w:t>
      </w:r>
      <w:r>
        <w:rPr>
          <w:rFonts w:eastAsia="Times New Roman"/>
          <w:sz w:val="40"/>
        </w:rPr>
        <w:t xml:space="preserve">            </w:t>
      </w:r>
      <w:r>
        <w:rPr>
          <w:rFonts w:eastAsia="標楷體"/>
          <w:sz w:val="40"/>
        </w:rPr>
        <w:t>申請</w:t>
      </w:r>
      <w:r>
        <w:rPr>
          <w:rFonts w:eastAsia="Times New Roman"/>
          <w:sz w:val="40"/>
        </w:rPr>
        <w:t xml:space="preserve">      </w:t>
      </w:r>
      <w:r>
        <w:rPr>
          <w:rFonts w:eastAsia="標楷體"/>
          <w:sz w:val="40"/>
        </w:rPr>
        <w:t>區</w:t>
      </w:r>
      <w:r>
        <w:rPr>
          <w:rFonts w:eastAsia="Times New Roman"/>
          <w:sz w:val="40"/>
        </w:rPr>
        <w:t xml:space="preserve">        </w:t>
      </w:r>
      <w:r>
        <w:rPr>
          <w:rFonts w:eastAsia="標楷體"/>
          <w:sz w:val="40"/>
        </w:rPr>
        <w:t>段</w:t>
      </w:r>
    </w:p>
    <w:p w14:paraId="1CDB0711" w14:textId="77777777" w:rsidR="008B66FE" w:rsidRDefault="001F0B30">
      <w:pPr>
        <w:pStyle w:val="Standard"/>
        <w:snapToGrid w:val="0"/>
        <w:spacing w:line="360" w:lineRule="auto"/>
        <w:ind w:left="214" w:firstLine="400"/>
      </w:pPr>
      <w:r>
        <w:rPr>
          <w:rFonts w:eastAsia="Times New Roman"/>
          <w:sz w:val="40"/>
        </w:rPr>
        <w:t xml:space="preserve">                </w:t>
      </w:r>
      <w:r>
        <w:rPr>
          <w:rFonts w:eastAsia="標楷體"/>
          <w:sz w:val="40"/>
        </w:rPr>
        <w:t>地號等土地實施山坡地簡易水土保持處理案，保證確實無</w:t>
      </w:r>
      <w:proofErr w:type="gramStart"/>
      <w:r>
        <w:rPr>
          <w:rFonts w:eastAsia="標楷體"/>
          <w:sz w:val="40"/>
        </w:rPr>
        <w:t>侵佔鄰界土地</w:t>
      </w:r>
      <w:proofErr w:type="gramEnd"/>
      <w:r>
        <w:rPr>
          <w:rFonts w:eastAsia="標楷體"/>
          <w:sz w:val="40"/>
        </w:rPr>
        <w:t>，且無界址之糾紛，如有</w:t>
      </w:r>
      <w:proofErr w:type="gramStart"/>
      <w:r>
        <w:rPr>
          <w:rFonts w:eastAsia="標楷體"/>
          <w:sz w:val="40"/>
        </w:rPr>
        <w:t>不實願負</w:t>
      </w:r>
      <w:proofErr w:type="gramEnd"/>
      <w:r>
        <w:rPr>
          <w:rFonts w:eastAsia="標楷體"/>
          <w:sz w:val="40"/>
        </w:rPr>
        <w:t>法律上一切責任，並放棄先訴抗辯權。</w:t>
      </w:r>
    </w:p>
    <w:p w14:paraId="19AACDA7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此</w:t>
      </w: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致</w:t>
      </w:r>
    </w:p>
    <w:p w14:paraId="48A0352B" w14:textId="77777777" w:rsidR="008B66FE" w:rsidRDefault="001F0B30">
      <w:pPr>
        <w:pStyle w:val="Standard"/>
        <w:jc w:val="center"/>
        <w:rPr>
          <w:rFonts w:eastAsia="標楷體"/>
          <w:sz w:val="40"/>
        </w:rPr>
      </w:pPr>
      <w:proofErr w:type="gramStart"/>
      <w:r>
        <w:rPr>
          <w:rFonts w:eastAsia="標楷體"/>
          <w:sz w:val="40"/>
        </w:rPr>
        <w:t>臺</w:t>
      </w:r>
      <w:proofErr w:type="gramEnd"/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中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市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sz w:val="40"/>
        </w:rPr>
        <w:t>北屯區公所</w:t>
      </w:r>
    </w:p>
    <w:p w14:paraId="4524809F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立切結書人：</w:t>
      </w:r>
      <w:r>
        <w:rPr>
          <w:rFonts w:eastAsia="Times New Roman"/>
          <w:sz w:val="40"/>
        </w:rPr>
        <w:t xml:space="preserve">              </w:t>
      </w:r>
      <w:r>
        <w:rPr>
          <w:rFonts w:eastAsia="標楷體"/>
          <w:sz w:val="40"/>
        </w:rPr>
        <w:t>（簽章）</w:t>
      </w:r>
    </w:p>
    <w:p w14:paraId="246730F9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（水土保持義務人）</w:t>
      </w:r>
    </w:p>
    <w:p w14:paraId="25CE98CD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身分證號碼：</w:t>
      </w:r>
    </w:p>
    <w:p w14:paraId="01C8A9DF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戶籍住址：</w:t>
      </w:r>
    </w:p>
    <w:p w14:paraId="0A2988BC" w14:textId="77777777" w:rsidR="008B66FE" w:rsidRDefault="001F0B30">
      <w:pPr>
        <w:pStyle w:val="Standard"/>
      </w:pPr>
      <w:r>
        <w:rPr>
          <w:rFonts w:eastAsia="Times New Roman"/>
          <w:sz w:val="40"/>
        </w:rPr>
        <w:t xml:space="preserve">         </w:t>
      </w:r>
      <w:r>
        <w:rPr>
          <w:rFonts w:eastAsia="標楷體"/>
          <w:sz w:val="40"/>
        </w:rPr>
        <w:t>電</w:t>
      </w:r>
      <w:r>
        <w:rPr>
          <w:rFonts w:eastAsia="Times New Roman"/>
          <w:sz w:val="40"/>
        </w:rPr>
        <w:t xml:space="preserve">    </w:t>
      </w:r>
      <w:r>
        <w:rPr>
          <w:rFonts w:eastAsia="標楷體"/>
          <w:sz w:val="40"/>
        </w:rPr>
        <w:t>話：</w:t>
      </w:r>
    </w:p>
    <w:p w14:paraId="766F5B07" w14:textId="77777777" w:rsidR="008B66FE" w:rsidRDefault="001F0B30">
      <w:pPr>
        <w:pStyle w:val="Standard"/>
        <w:jc w:val="center"/>
      </w:pPr>
      <w:r>
        <w:rPr>
          <w:rFonts w:eastAsia="標楷體"/>
          <w:b/>
          <w:sz w:val="40"/>
        </w:rPr>
        <w:t>中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華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民</w:t>
      </w:r>
      <w:r>
        <w:rPr>
          <w:rFonts w:eastAsia="Times New Roman"/>
          <w:b/>
          <w:sz w:val="40"/>
        </w:rPr>
        <w:t xml:space="preserve"> </w:t>
      </w:r>
      <w:r>
        <w:rPr>
          <w:rFonts w:eastAsia="標楷體"/>
          <w:b/>
          <w:sz w:val="40"/>
        </w:rPr>
        <w:t>國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年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月</w:t>
      </w:r>
      <w:r>
        <w:rPr>
          <w:rFonts w:eastAsia="Times New Roman"/>
          <w:b/>
          <w:sz w:val="40"/>
        </w:rPr>
        <w:t xml:space="preserve">        </w:t>
      </w:r>
      <w:r>
        <w:rPr>
          <w:rFonts w:eastAsia="標楷體"/>
          <w:b/>
          <w:sz w:val="40"/>
        </w:rPr>
        <w:t>日</w:t>
      </w:r>
    </w:p>
    <w:p w14:paraId="29041E5C" w14:textId="77777777" w:rsidR="008B66FE" w:rsidRDefault="008B66FE">
      <w:pPr>
        <w:pStyle w:val="af1"/>
        <w:snapToGrid w:val="0"/>
        <w:spacing w:line="240" w:lineRule="atLeast"/>
        <w:rPr>
          <w:rFonts w:ascii="Times New Roman" w:hAnsi="Times New Roman" w:cs="Times New Roman"/>
        </w:rPr>
      </w:pPr>
    </w:p>
    <w:sectPr w:rsidR="008B66FE">
      <w:footerReference w:type="default" r:id="rId7"/>
      <w:pgSz w:w="11906" w:h="16838"/>
      <w:pgMar w:top="851" w:right="1418" w:bottom="993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75A3" w14:textId="77777777" w:rsidR="001F0B30" w:rsidRDefault="001F0B30">
      <w:r>
        <w:separator/>
      </w:r>
    </w:p>
  </w:endnote>
  <w:endnote w:type="continuationSeparator" w:id="0">
    <w:p w14:paraId="0BFD92C3" w14:textId="77777777" w:rsidR="001F0B30" w:rsidRDefault="001F0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, PMingLiU">
    <w:altName w:val="新細明體"/>
    <w:charset w:val="00"/>
    <w:family w:val="roman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粗明體, 新細明體">
    <w:altName w:val="Calibri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559B9E" w14:textId="77777777" w:rsidR="006F07B3" w:rsidRDefault="001F0B30">
    <w:pPr>
      <w:pStyle w:val="af"/>
      <w:jc w:val="right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4894F" w14:textId="77777777" w:rsidR="001F0B30" w:rsidRDefault="001F0B30">
      <w:r>
        <w:rPr>
          <w:color w:val="000000"/>
        </w:rPr>
        <w:separator/>
      </w:r>
    </w:p>
  </w:footnote>
  <w:footnote w:type="continuationSeparator" w:id="0">
    <w:p w14:paraId="62F66EC1" w14:textId="77777777" w:rsidR="001F0B30" w:rsidRDefault="001F0B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B6B34"/>
    <w:multiLevelType w:val="multilevel"/>
    <w:tmpl w:val="D9CC1632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" w15:restartNumberingAfterBreak="0">
    <w:nsid w:val="085C4F6B"/>
    <w:multiLevelType w:val="multilevel"/>
    <w:tmpl w:val="20D847C6"/>
    <w:styleLink w:val="WW8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287F87"/>
    <w:multiLevelType w:val="multilevel"/>
    <w:tmpl w:val="7DC6B1BA"/>
    <w:styleLink w:val="WW8Num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0D070641"/>
    <w:multiLevelType w:val="multilevel"/>
    <w:tmpl w:val="4EEAC892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0A652C0"/>
    <w:multiLevelType w:val="multilevel"/>
    <w:tmpl w:val="A2504CB0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13A70EF6"/>
    <w:multiLevelType w:val="multilevel"/>
    <w:tmpl w:val="58E26BD4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F73325"/>
    <w:multiLevelType w:val="multilevel"/>
    <w:tmpl w:val="8DDE00D4"/>
    <w:styleLink w:val="WW8Num1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22D27C5B"/>
    <w:multiLevelType w:val="multilevel"/>
    <w:tmpl w:val="275A03EC"/>
    <w:styleLink w:val="WW8Num13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C9D3788"/>
    <w:multiLevelType w:val="multilevel"/>
    <w:tmpl w:val="1550F034"/>
    <w:styleLink w:val="WW8Num7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9" w15:restartNumberingAfterBreak="0">
    <w:nsid w:val="3E557DA1"/>
    <w:multiLevelType w:val="multilevel"/>
    <w:tmpl w:val="9BE8C01A"/>
    <w:styleLink w:val="WW8Num4"/>
    <w:lvl w:ilvl="0">
      <w:start w:val="1"/>
      <w:numFmt w:val="japaneseCounting"/>
      <w:lvlText w:val="%1、"/>
      <w:lvlJc w:val="left"/>
      <w:pPr>
        <w:ind w:left="723" w:hanging="720"/>
      </w:pPr>
    </w:lvl>
    <w:lvl w:ilvl="1">
      <w:start w:val="1"/>
      <w:numFmt w:val="ideographTraditional"/>
      <w:lvlText w:val="%2、"/>
      <w:lvlJc w:val="left"/>
      <w:pPr>
        <w:ind w:left="963" w:hanging="480"/>
      </w:pPr>
    </w:lvl>
    <w:lvl w:ilvl="2">
      <w:start w:val="1"/>
      <w:numFmt w:val="lowerRoman"/>
      <w:lvlText w:val="%3."/>
      <w:lvlJc w:val="right"/>
      <w:pPr>
        <w:ind w:left="1443" w:hanging="480"/>
      </w:pPr>
    </w:lvl>
    <w:lvl w:ilvl="3">
      <w:start w:val="1"/>
      <w:numFmt w:val="decimal"/>
      <w:lvlText w:val="%4."/>
      <w:lvlJc w:val="left"/>
      <w:pPr>
        <w:ind w:left="1923" w:hanging="480"/>
      </w:pPr>
    </w:lvl>
    <w:lvl w:ilvl="4">
      <w:start w:val="1"/>
      <w:numFmt w:val="ideographTraditional"/>
      <w:lvlText w:val="%5、"/>
      <w:lvlJc w:val="left"/>
      <w:pPr>
        <w:ind w:left="2403" w:hanging="480"/>
      </w:pPr>
    </w:lvl>
    <w:lvl w:ilvl="5">
      <w:start w:val="1"/>
      <w:numFmt w:val="lowerRoman"/>
      <w:lvlText w:val="%6."/>
      <w:lvlJc w:val="right"/>
      <w:pPr>
        <w:ind w:left="2883" w:hanging="480"/>
      </w:pPr>
    </w:lvl>
    <w:lvl w:ilvl="6">
      <w:start w:val="1"/>
      <w:numFmt w:val="decimal"/>
      <w:lvlText w:val="%7."/>
      <w:lvlJc w:val="left"/>
      <w:pPr>
        <w:ind w:left="3363" w:hanging="480"/>
      </w:pPr>
    </w:lvl>
    <w:lvl w:ilvl="7">
      <w:start w:val="1"/>
      <w:numFmt w:val="ideographTraditional"/>
      <w:lvlText w:val="%8、"/>
      <w:lvlJc w:val="left"/>
      <w:pPr>
        <w:ind w:left="3843" w:hanging="480"/>
      </w:pPr>
    </w:lvl>
    <w:lvl w:ilvl="8">
      <w:start w:val="1"/>
      <w:numFmt w:val="lowerRoman"/>
      <w:lvlText w:val="%9."/>
      <w:lvlJc w:val="right"/>
      <w:pPr>
        <w:ind w:left="4323" w:hanging="480"/>
      </w:pPr>
    </w:lvl>
  </w:abstractNum>
  <w:abstractNum w:abstractNumId="10" w15:restartNumberingAfterBreak="0">
    <w:nsid w:val="3E784ADA"/>
    <w:multiLevelType w:val="multilevel"/>
    <w:tmpl w:val="8F0E7E2A"/>
    <w:styleLink w:val="WW8Num2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1" w15:restartNumberingAfterBreak="0">
    <w:nsid w:val="41D011EC"/>
    <w:multiLevelType w:val="multilevel"/>
    <w:tmpl w:val="6F48A0BC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24F0416"/>
    <w:multiLevelType w:val="multilevel"/>
    <w:tmpl w:val="E3502854"/>
    <w:styleLink w:val="WW8Num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9C56161"/>
    <w:multiLevelType w:val="multilevel"/>
    <w:tmpl w:val="0ED0B2C6"/>
    <w:styleLink w:val="WW8Num2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4E6A6B5E"/>
    <w:multiLevelType w:val="multilevel"/>
    <w:tmpl w:val="6314730C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5" w15:restartNumberingAfterBreak="0">
    <w:nsid w:val="50C309E2"/>
    <w:multiLevelType w:val="multilevel"/>
    <w:tmpl w:val="C10EA878"/>
    <w:styleLink w:val="WW8Num3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6" w15:restartNumberingAfterBreak="0">
    <w:nsid w:val="59AC5E53"/>
    <w:multiLevelType w:val="multilevel"/>
    <w:tmpl w:val="BFD4C95A"/>
    <w:styleLink w:val="WW8Num1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7" w15:restartNumberingAfterBreak="0">
    <w:nsid w:val="64B244B1"/>
    <w:multiLevelType w:val="multilevel"/>
    <w:tmpl w:val="F9745936"/>
    <w:styleLink w:val="WW8Num14"/>
    <w:lvl w:ilvl="0">
      <w:numFmt w:val="bullet"/>
      <w:pStyle w:val="a"/>
      <w:lvlText w:val="○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6D2B62E1"/>
    <w:multiLevelType w:val="multilevel"/>
    <w:tmpl w:val="2312D668"/>
    <w:styleLink w:val="WW8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9" w15:restartNumberingAfterBreak="0">
    <w:nsid w:val="6F073DE0"/>
    <w:multiLevelType w:val="multilevel"/>
    <w:tmpl w:val="D4428894"/>
    <w:styleLink w:val="WW8Num16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0" w15:restartNumberingAfterBreak="0">
    <w:nsid w:val="72C536FD"/>
    <w:multiLevelType w:val="multilevel"/>
    <w:tmpl w:val="79FAED9A"/>
    <w:styleLink w:val="WW8Num15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1" w15:restartNumberingAfterBreak="0">
    <w:nsid w:val="73EB42D8"/>
    <w:multiLevelType w:val="multilevel"/>
    <w:tmpl w:val="3A623D74"/>
    <w:styleLink w:val="WW8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22" w15:restartNumberingAfterBreak="0">
    <w:nsid w:val="74CD2658"/>
    <w:multiLevelType w:val="multilevel"/>
    <w:tmpl w:val="73E0C63E"/>
    <w:styleLink w:val="WW8Num1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3" w15:restartNumberingAfterBreak="0">
    <w:nsid w:val="7C493EB8"/>
    <w:multiLevelType w:val="multilevel"/>
    <w:tmpl w:val="C3DA212C"/>
    <w:styleLink w:val="WW8Num24"/>
    <w:lvl w:ilvl="0">
      <w:start w:val="1"/>
      <w:numFmt w:val="japaneseCounting"/>
      <w:lvlText w:val="（%1）"/>
      <w:lvlJc w:val="left"/>
      <w:pPr>
        <w:ind w:left="2000" w:hanging="720"/>
      </w:pPr>
      <w:rPr>
        <w:rFonts w:ascii="Times New Roman" w:eastAsia="標楷體" w:hAnsi="Times New Roman" w:cs="標楷體"/>
        <w:spacing w:val="-2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24" w15:restartNumberingAfterBreak="0">
    <w:nsid w:val="7D031CF0"/>
    <w:multiLevelType w:val="multilevel"/>
    <w:tmpl w:val="C128AE9E"/>
    <w:styleLink w:val="WW8Num2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14"/>
  </w:num>
  <w:num w:numId="2">
    <w:abstractNumId w:val="2"/>
  </w:num>
  <w:num w:numId="3">
    <w:abstractNumId w:val="15"/>
  </w:num>
  <w:num w:numId="4">
    <w:abstractNumId w:val="9"/>
  </w:num>
  <w:num w:numId="5">
    <w:abstractNumId w:val="3"/>
  </w:num>
  <w:num w:numId="6">
    <w:abstractNumId w:val="4"/>
  </w:num>
  <w:num w:numId="7">
    <w:abstractNumId w:val="8"/>
  </w:num>
  <w:num w:numId="8">
    <w:abstractNumId w:val="12"/>
  </w:num>
  <w:num w:numId="9">
    <w:abstractNumId w:val="11"/>
  </w:num>
  <w:num w:numId="10">
    <w:abstractNumId w:val="22"/>
  </w:num>
  <w:num w:numId="11">
    <w:abstractNumId w:val="16"/>
  </w:num>
  <w:num w:numId="12">
    <w:abstractNumId w:val="6"/>
  </w:num>
  <w:num w:numId="13">
    <w:abstractNumId w:val="7"/>
  </w:num>
  <w:num w:numId="14">
    <w:abstractNumId w:val="17"/>
  </w:num>
  <w:num w:numId="15">
    <w:abstractNumId w:val="20"/>
  </w:num>
  <w:num w:numId="16">
    <w:abstractNumId w:val="19"/>
  </w:num>
  <w:num w:numId="17">
    <w:abstractNumId w:val="5"/>
  </w:num>
  <w:num w:numId="18">
    <w:abstractNumId w:val="1"/>
  </w:num>
  <w:num w:numId="19">
    <w:abstractNumId w:val="0"/>
  </w:num>
  <w:num w:numId="20">
    <w:abstractNumId w:val="24"/>
  </w:num>
  <w:num w:numId="21">
    <w:abstractNumId w:val="10"/>
  </w:num>
  <w:num w:numId="22">
    <w:abstractNumId w:val="13"/>
  </w:num>
  <w:num w:numId="23">
    <w:abstractNumId w:val="18"/>
  </w:num>
  <w:num w:numId="24">
    <w:abstractNumId w:val="2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B66FE"/>
    <w:rsid w:val="001F0B30"/>
    <w:rsid w:val="008B66FE"/>
    <w:rsid w:val="00BE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4AEEC"/>
  <w15:docId w15:val="{324973A6-2315-46D6-A6B0-B6B68E2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 w:val="3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條文一"/>
    <w:basedOn w:val="Standard"/>
    <w:pPr>
      <w:wordWrap w:val="0"/>
      <w:ind w:left="794" w:hanging="794"/>
    </w:pPr>
    <w:rPr>
      <w:rFonts w:ascii="標楷體" w:eastAsia="標楷體" w:hAnsi="標楷體" w:cs="標楷體"/>
      <w:sz w:val="2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2">
    <w:name w:val="條文2"/>
    <w:basedOn w:val="Textbodyindent"/>
    <w:pPr>
      <w:spacing w:after="0"/>
      <w:ind w:left="1247" w:firstLine="454"/>
      <w:jc w:val="both"/>
    </w:pPr>
  </w:style>
  <w:style w:type="paragraph" w:customStyle="1" w:styleId="a7">
    <w:name w:val="條文三"/>
    <w:basedOn w:val="Textbodyindent"/>
    <w:pPr>
      <w:spacing w:after="0"/>
      <w:ind w:left="2155" w:hanging="454"/>
    </w:pPr>
  </w:style>
  <w:style w:type="paragraph" w:customStyle="1" w:styleId="1">
    <w:name w:val="樣式1"/>
    <w:basedOn w:val="a7"/>
    <w:pPr>
      <w:ind w:left="2058"/>
    </w:pPr>
  </w:style>
  <w:style w:type="paragraph" w:customStyle="1" w:styleId="a8">
    <w:name w:val="解釋二"/>
    <w:basedOn w:val="a6"/>
    <w:pPr>
      <w:ind w:left="227" w:firstLine="0"/>
    </w:pPr>
  </w:style>
  <w:style w:type="paragraph" w:customStyle="1" w:styleId="a">
    <w:name w:val="解釋一"/>
    <w:basedOn w:val="a6"/>
    <w:pPr>
      <w:numPr>
        <w:numId w:val="14"/>
      </w:numPr>
    </w:pPr>
  </w:style>
  <w:style w:type="paragraph" w:customStyle="1" w:styleId="a9">
    <w:name w:val="條文"/>
    <w:basedOn w:val="Standard"/>
    <w:pPr>
      <w:wordWrap w:val="0"/>
      <w:ind w:left="851" w:firstLine="567"/>
    </w:pPr>
    <w:rPr>
      <w:rFonts w:ascii="標楷體" w:eastAsia="標楷體" w:hAnsi="標楷體" w:cs="標楷體"/>
      <w:sz w:val="28"/>
      <w:u w:val="single"/>
    </w:rPr>
  </w:style>
  <w:style w:type="paragraph" w:customStyle="1" w:styleId="aa">
    <w:name w:val="說明一"/>
    <w:basedOn w:val="Standard"/>
    <w:pPr>
      <w:wordWrap w:val="0"/>
      <w:ind w:left="544" w:hanging="544"/>
    </w:pPr>
    <w:rPr>
      <w:rFonts w:ascii="標楷體" w:eastAsia="標楷體" w:hAnsi="標楷體" w:cs="標楷體"/>
      <w:sz w:val="28"/>
    </w:rPr>
  </w:style>
  <w:style w:type="paragraph" w:customStyle="1" w:styleId="ab">
    <w:name w:val="條文二"/>
    <w:basedOn w:val="a6"/>
    <w:pPr>
      <w:ind w:left="1134" w:hanging="1134"/>
    </w:pPr>
  </w:style>
  <w:style w:type="paragraph" w:customStyle="1" w:styleId="ac">
    <w:name w:val="文一"/>
    <w:basedOn w:val="Standard"/>
    <w:pPr>
      <w:ind w:left="397" w:hanging="397"/>
    </w:pPr>
    <w:rPr>
      <w:rFonts w:eastAsia="標楷體"/>
    </w:rPr>
  </w:style>
  <w:style w:type="paragraph" w:customStyle="1" w:styleId="ad">
    <w:name w:val="說明三"/>
    <w:basedOn w:val="aa"/>
    <w:pPr>
      <w:ind w:left="1135" w:hanging="284"/>
    </w:pPr>
  </w:style>
  <w:style w:type="paragraph" w:styleId="20">
    <w:name w:val="Body Text Indent 2"/>
    <w:basedOn w:val="Standard"/>
    <w:pPr>
      <w:spacing w:line="460" w:lineRule="exact"/>
      <w:ind w:left="1760" w:hanging="640"/>
    </w:pPr>
    <w:rPr>
      <w:rFonts w:eastAsia="標楷體"/>
    </w:rPr>
  </w:style>
  <w:style w:type="paragraph" w:styleId="ae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f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Plain Text"/>
    <w:basedOn w:val="Standard"/>
    <w:rPr>
      <w:rFonts w:ascii="中國龍粗明體, 新細明體" w:eastAsia="中國龍粗明體, 新細明體" w:hAnsi="中國龍粗明體, 新細明體" w:cs="Courier New"/>
      <w:spacing w:val="16"/>
      <w:sz w:val="2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標楷體" w:hAnsi="Times New Roman" w:cs="標楷體"/>
      <w:spacing w:val="-2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af2">
    <w:name w:val="page number"/>
    <w:basedOn w:val="a1"/>
  </w:style>
  <w:style w:type="character" w:customStyle="1" w:styleId="af3">
    <w:name w:val="純文字 字元"/>
    <w:rPr>
      <w:rFonts w:ascii="中國龍粗明體, 新細明體" w:eastAsia="中國龍粗明體, 新細明體" w:hAnsi="中國龍粗明體, 新細明體" w:cs="Courier New"/>
      <w:spacing w:val="16"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f4">
    <w:name w:val="未解析的提及項目"/>
    <w:rPr>
      <w:color w:val="808080"/>
      <w:shd w:val="clear" w:color="auto" w:fill="E6E6E6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案由：為辦理「八十九年度（八十八年七月一日至八十九年十二月卅一日止）山坡地保育利用管理查報與取締工作績效考核」項目案，提請　討論</dc:title>
  <dc:creator>省政府水土保持局</dc:creator>
  <cp:lastModifiedBy>朱琮瑋</cp:lastModifiedBy>
  <cp:revision>2</cp:revision>
  <cp:lastPrinted>2024-12-24T06:10:00Z</cp:lastPrinted>
  <dcterms:created xsi:type="dcterms:W3CDTF">2025-04-17T05:59:00Z</dcterms:created>
  <dcterms:modified xsi:type="dcterms:W3CDTF">2025-04-17T05:59:00Z</dcterms:modified>
</cp:coreProperties>
</file>