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16335" w14:textId="7DE50A98" w:rsidR="003C19D9" w:rsidRDefault="00000000">
      <w:pPr>
        <w:pStyle w:val="a5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北屯區「對地綠色環境給付計畫」告知單</w:t>
      </w:r>
    </w:p>
    <w:p w14:paraId="2DD7CB3C" w14:textId="77777777" w:rsidR="003C19D9" w:rsidRDefault="003C19D9">
      <w:pPr>
        <w:pStyle w:val="a5"/>
        <w:ind w:left="0"/>
        <w:rPr>
          <w:rFonts w:ascii="標楷體" w:eastAsia="標楷體" w:hAnsi="標楷體"/>
          <w:sz w:val="28"/>
          <w:szCs w:val="28"/>
        </w:rPr>
      </w:pPr>
    </w:p>
    <w:p w14:paraId="14380F76" w14:textId="77777777" w:rsidR="003C19D9" w:rsidRDefault="00000000">
      <w:pPr>
        <w:pStyle w:val="a5"/>
        <w:numPr>
          <w:ilvl w:val="0"/>
          <w:numId w:val="3"/>
        </w:numPr>
        <w:spacing w:line="276" w:lineRule="auto"/>
        <w:ind w:left="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農民可就其實際耕作</w:t>
      </w:r>
      <w:proofErr w:type="gramStart"/>
      <w:r>
        <w:rPr>
          <w:rFonts w:ascii="標楷體" w:eastAsia="標楷體" w:hAnsi="標楷體"/>
          <w:sz w:val="28"/>
          <w:szCs w:val="28"/>
        </w:rPr>
        <w:t>期間、</w:t>
      </w:r>
      <w:proofErr w:type="gramEnd"/>
      <w:r>
        <w:rPr>
          <w:rFonts w:ascii="標楷體" w:eastAsia="標楷體" w:hAnsi="標楷體"/>
          <w:sz w:val="28"/>
          <w:szCs w:val="28"/>
        </w:rPr>
        <w:t>耕作項目及面積補辦理1次</w:t>
      </w:r>
    </w:p>
    <w:p w14:paraId="45B5E7A0" w14:textId="77777777" w:rsidR="003C19D9" w:rsidRDefault="00000000">
      <w:pPr>
        <w:pStyle w:val="a5"/>
        <w:spacing w:line="276" w:lineRule="auto"/>
        <w:ind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起始日為6月1日以後之耕作措施，耕作期間須為連續  </w:t>
      </w:r>
    </w:p>
    <w:p w14:paraId="6E83C315" w14:textId="77777777" w:rsidR="003C19D9" w:rsidRDefault="00000000">
      <w:pPr>
        <w:pStyle w:val="a5"/>
        <w:spacing w:line="276" w:lineRule="auto"/>
        <w:ind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4個月以上(例：7/1-10/31)，其起始日應為本年度各</w:t>
      </w:r>
    </w:p>
    <w:p w14:paraId="4FDFF44A" w14:textId="77777777" w:rsidR="003C19D9" w:rsidRDefault="00000000">
      <w:pPr>
        <w:pStyle w:val="a5"/>
        <w:spacing w:line="276" w:lineRule="auto"/>
        <w:ind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月1日或16日，結束日為本年或翌年各月15日或最後</w:t>
      </w:r>
    </w:p>
    <w:p w14:paraId="5DAB97DE" w14:textId="77777777" w:rsidR="003C19D9" w:rsidRDefault="00000000">
      <w:pPr>
        <w:pStyle w:val="a5"/>
        <w:spacing w:line="276" w:lineRule="auto"/>
        <w:ind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一日，不同耕作措施之耕作期間不得重疊。</w:t>
      </w:r>
    </w:p>
    <w:p w14:paraId="1AEE0973" w14:textId="77777777" w:rsidR="003C19D9" w:rsidRDefault="00000000">
      <w:pPr>
        <w:pStyle w:val="a5"/>
        <w:numPr>
          <w:ilvl w:val="0"/>
          <w:numId w:val="3"/>
        </w:numPr>
        <w:spacing w:line="276" w:lineRule="auto"/>
        <w:ind w:left="0" w:firstLine="0"/>
        <w:rPr>
          <w:rFonts w:ascii="標楷體" w:eastAsia="標楷體" w:hAnsi="標楷體"/>
          <w:sz w:val="28"/>
          <w:szCs w:val="28"/>
        </w:rPr>
      </w:pPr>
      <w:bookmarkStart w:id="0" w:name="_Hlk185583425"/>
      <w:r>
        <w:rPr>
          <w:rFonts w:ascii="標楷體" w:eastAsia="標楷體" w:hAnsi="標楷體"/>
          <w:sz w:val="28"/>
          <w:szCs w:val="28"/>
        </w:rPr>
        <w:t>應檢附文件</w:t>
      </w:r>
      <w:bookmarkEnd w:id="0"/>
      <w:r>
        <w:rPr>
          <w:rFonts w:ascii="標楷體" w:eastAsia="標楷體" w:hAnsi="標楷體"/>
          <w:sz w:val="28"/>
          <w:szCs w:val="28"/>
        </w:rPr>
        <w:t>如下：</w:t>
      </w:r>
    </w:p>
    <w:p w14:paraId="38ED4689" w14:textId="77777777" w:rsidR="003C19D9" w:rsidRDefault="00000000">
      <w:pPr>
        <w:pStyle w:val="a5"/>
        <w:numPr>
          <w:ilvl w:val="0"/>
          <w:numId w:val="4"/>
        </w:numPr>
        <w:spacing w:line="276" w:lineRule="auto"/>
        <w:ind w:left="709" w:hanging="284"/>
        <w:rPr>
          <w:rFonts w:ascii="標楷體" w:eastAsia="標楷體" w:hAnsi="標楷體"/>
          <w:sz w:val="28"/>
          <w:szCs w:val="28"/>
        </w:rPr>
      </w:pPr>
      <w:bookmarkStart w:id="1" w:name="_Hlk185583404"/>
      <w:r>
        <w:rPr>
          <w:rFonts w:ascii="標楷體" w:eastAsia="標楷體" w:hAnsi="標楷體"/>
          <w:sz w:val="28"/>
          <w:szCs w:val="28"/>
        </w:rPr>
        <w:t>身分證正本、戶口名簿或戶籍謄本正本(擇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即可)。</w:t>
      </w:r>
    </w:p>
    <w:p w14:paraId="01B7D3BC" w14:textId="77777777" w:rsidR="003C19D9" w:rsidRDefault="00000000">
      <w:pPr>
        <w:pStyle w:val="a5"/>
        <w:numPr>
          <w:ilvl w:val="0"/>
          <w:numId w:val="2"/>
        </w:numPr>
        <w:spacing w:line="276" w:lineRule="auto"/>
        <w:ind w:left="680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申請人之私章。</w:t>
      </w:r>
    </w:p>
    <w:p w14:paraId="04427E3C" w14:textId="77777777" w:rsidR="003C19D9" w:rsidRDefault="00000000">
      <w:pPr>
        <w:pStyle w:val="a5"/>
        <w:numPr>
          <w:ilvl w:val="0"/>
          <w:numId w:val="2"/>
        </w:numPr>
        <w:spacing w:line="276" w:lineRule="auto"/>
        <w:ind w:left="709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申請人農會存摺(如附其他金融機構存簿，須扣轉帳手續費)。</w:t>
      </w:r>
    </w:p>
    <w:p w14:paraId="05F17A5A" w14:textId="77777777" w:rsidR="003C19D9" w:rsidRDefault="00000000">
      <w:pPr>
        <w:pStyle w:val="a5"/>
        <w:numPr>
          <w:ilvl w:val="0"/>
          <w:numId w:val="2"/>
        </w:numPr>
        <w:spacing w:line="276" w:lineRule="auto"/>
        <w:ind w:left="709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申請人為土地所有權人，應檢附「土地所有權狀」或近3個月內之土地登記謄本。</w:t>
      </w:r>
    </w:p>
    <w:p w14:paraId="1BEF7BCC" w14:textId="77777777" w:rsidR="003C19D9" w:rsidRDefault="00000000">
      <w:pPr>
        <w:pStyle w:val="a5"/>
        <w:numPr>
          <w:ilvl w:val="0"/>
          <w:numId w:val="2"/>
        </w:numPr>
        <w:spacing w:line="276" w:lineRule="auto"/>
        <w:ind w:left="709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若申請人非土地所有權人，應檢附土地所有權人同意耕作之相關證明文件(如有效期限內租約、代耕證明或耕作協議書等；直系二等親或配偶免附耕作協議書)。</w:t>
      </w:r>
    </w:p>
    <w:p w14:paraId="4D6CF2AA" w14:textId="77777777" w:rsidR="003C19D9" w:rsidRDefault="00000000">
      <w:pPr>
        <w:pStyle w:val="a5"/>
        <w:numPr>
          <w:ilvl w:val="0"/>
          <w:numId w:val="2"/>
        </w:numPr>
        <w:spacing w:line="276" w:lineRule="auto"/>
        <w:ind w:left="709" w:hanging="3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持共有土地或三七五租約者申報時，應附土地共有分管協議書</w:t>
      </w:r>
      <w:proofErr w:type="gramStart"/>
      <w:r>
        <w:rPr>
          <w:rFonts w:ascii="標楷體" w:eastAsia="標楷體" w:hAnsi="標楷體"/>
          <w:sz w:val="28"/>
          <w:szCs w:val="28"/>
        </w:rPr>
        <w:t>或分耕位置</w:t>
      </w:r>
      <w:proofErr w:type="gramEnd"/>
      <w:r>
        <w:rPr>
          <w:rFonts w:ascii="標楷體" w:eastAsia="標楷體" w:hAnsi="標楷體"/>
          <w:sz w:val="28"/>
          <w:szCs w:val="28"/>
        </w:rPr>
        <w:t>圖等文件。</w:t>
      </w:r>
    </w:p>
    <w:p w14:paraId="67A6477C" w14:textId="77777777" w:rsidR="003C19D9" w:rsidRDefault="00000000">
      <w:pPr>
        <w:pStyle w:val="a5"/>
        <w:numPr>
          <w:ilvl w:val="0"/>
          <w:numId w:val="2"/>
        </w:numPr>
        <w:spacing w:line="276" w:lineRule="auto"/>
        <w:ind w:left="709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其他必要之證明文件</w:t>
      </w: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例如：</w:t>
      </w:r>
      <w:proofErr w:type="gramStart"/>
      <w:r>
        <w:rPr>
          <w:rFonts w:ascii="標楷體" w:eastAsia="標楷體" w:hAnsi="標楷體"/>
          <w:sz w:val="28"/>
          <w:szCs w:val="28"/>
        </w:rPr>
        <w:t>契</w:t>
      </w:r>
      <w:proofErr w:type="gramEnd"/>
      <w:r>
        <w:rPr>
          <w:rFonts w:ascii="標楷體" w:eastAsia="標楷體" w:hAnsi="標楷體"/>
          <w:sz w:val="28"/>
          <w:szCs w:val="28"/>
        </w:rPr>
        <w:t>作合約書；申請有機作物者需檢附有機驗證證明、或有機轉型期驗證證書、或有機驗證證書、友善耕作者需登錄於農委會審認通過之友善耕作推廣團體</w:t>
      </w:r>
      <w:proofErr w:type="gramStart"/>
      <w:r>
        <w:rPr>
          <w:rFonts w:ascii="標楷體" w:eastAsia="標楷體" w:hAnsi="標楷體"/>
          <w:sz w:val="28"/>
          <w:szCs w:val="28"/>
        </w:rPr>
        <w:t>）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14:paraId="7111572E" w14:textId="77777777" w:rsidR="003C19D9" w:rsidRDefault="00000000">
      <w:pPr>
        <w:pStyle w:val="a5"/>
        <w:numPr>
          <w:ilvl w:val="0"/>
          <w:numId w:val="2"/>
        </w:numPr>
        <w:spacing w:line="276" w:lineRule="auto"/>
        <w:ind w:left="709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有任何問題歡迎來電詢問04-24606000分機6141 蕭課員</w:t>
      </w:r>
    </w:p>
    <w:bookmarkEnd w:id="1"/>
    <w:p w14:paraId="414A7892" w14:textId="77777777" w:rsidR="003C19D9" w:rsidRDefault="00000000">
      <w:pPr>
        <w:pStyle w:val="a5"/>
        <w:spacing w:line="276" w:lineRule="auto"/>
        <w:ind w:left="0"/>
      </w:pPr>
      <w:r>
        <w:rPr>
          <w:rFonts w:ascii="標楷體" w:eastAsia="標楷體" w:hAnsi="標楷體"/>
          <w:sz w:val="28"/>
          <w:szCs w:val="28"/>
        </w:rPr>
        <w:t>四、如承辦不在，請農民留下</w:t>
      </w:r>
      <w:r>
        <w:rPr>
          <w:rFonts w:ascii="標楷體" w:eastAsia="標楷體" w:hAnsi="標楷體"/>
          <w:sz w:val="28"/>
          <w:szCs w:val="28"/>
          <w:u w:val="single"/>
        </w:rPr>
        <w:t>身分證影本、土地所有權</w:t>
      </w:r>
    </w:p>
    <w:p w14:paraId="6100526D" w14:textId="77777777" w:rsidR="003C19D9" w:rsidRDefault="00000000">
      <w:pPr>
        <w:pStyle w:val="a5"/>
        <w:spacing w:line="276" w:lineRule="auto"/>
        <w:ind w:left="0"/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  <w:u w:val="single"/>
        </w:rPr>
        <w:t>狀影本、存摺影本及要申報之作物</w:t>
      </w:r>
      <w:r>
        <w:rPr>
          <w:rFonts w:ascii="標楷體" w:eastAsia="標楷體" w:hAnsi="標楷體"/>
          <w:sz w:val="28"/>
          <w:szCs w:val="28"/>
        </w:rPr>
        <w:t>(如申報作物及面積</w:t>
      </w:r>
    </w:p>
    <w:p w14:paraId="6467142F" w14:textId="77777777" w:rsidR="003C19D9" w:rsidRDefault="00000000">
      <w:pPr>
        <w:pStyle w:val="a5"/>
        <w:spacing w:line="276" w:lineRule="auto"/>
        <w:ind w:left="0"/>
      </w:pPr>
      <w:r>
        <w:rPr>
          <w:rFonts w:ascii="標楷體" w:eastAsia="標楷體" w:hAnsi="標楷體"/>
          <w:sz w:val="28"/>
          <w:szCs w:val="28"/>
        </w:rPr>
        <w:t xml:space="preserve">    與去年相同，則請農民檢附</w:t>
      </w:r>
      <w:r>
        <w:rPr>
          <w:rFonts w:ascii="標楷體" w:eastAsia="標楷體" w:hAnsi="標楷體"/>
          <w:sz w:val="28"/>
          <w:szCs w:val="28"/>
          <w:u w:val="single"/>
        </w:rPr>
        <w:t>去年的申報資料</w:t>
      </w:r>
      <w:r>
        <w:rPr>
          <w:rFonts w:ascii="標楷體" w:eastAsia="標楷體" w:hAnsi="標楷體"/>
          <w:sz w:val="28"/>
          <w:szCs w:val="28"/>
        </w:rPr>
        <w:t>，以便加</w:t>
      </w:r>
    </w:p>
    <w:p w14:paraId="617E4130" w14:textId="77777777" w:rsidR="003C19D9" w:rsidRDefault="00000000">
      <w:pPr>
        <w:pStyle w:val="a5"/>
        <w:spacing w:line="276" w:lineRule="auto"/>
        <w:ind w:left="0"/>
      </w:pPr>
      <w:r>
        <w:rPr>
          <w:rFonts w:ascii="標楷體" w:eastAsia="標楷體" w:hAnsi="標楷體"/>
          <w:sz w:val="28"/>
          <w:szCs w:val="28"/>
        </w:rPr>
        <w:t xml:space="preserve">    快作業流程)，並請農民留下</w:t>
      </w:r>
      <w:r>
        <w:rPr>
          <w:rFonts w:ascii="標楷體" w:eastAsia="標楷體" w:hAnsi="標楷體"/>
          <w:sz w:val="28"/>
          <w:szCs w:val="28"/>
          <w:u w:val="single"/>
        </w:rPr>
        <w:t>聯絡資訊(需郵寄則要留</w:t>
      </w:r>
    </w:p>
    <w:p w14:paraId="4397C0C7" w14:textId="77777777" w:rsidR="003C19D9" w:rsidRDefault="00000000">
      <w:pPr>
        <w:pStyle w:val="a5"/>
        <w:spacing w:line="276" w:lineRule="auto"/>
        <w:ind w:left="0"/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  <w:u w:val="single"/>
        </w:rPr>
        <w:t>住址)</w:t>
      </w:r>
      <w:r>
        <w:rPr>
          <w:rFonts w:ascii="標楷體" w:eastAsia="標楷體" w:hAnsi="標楷體"/>
          <w:sz w:val="28"/>
          <w:szCs w:val="28"/>
        </w:rPr>
        <w:t>，隔天處理完後會請農民來公所於申報書上蓋章。</w:t>
      </w:r>
    </w:p>
    <w:sectPr w:rsidR="003C19D9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1C358" w14:textId="77777777" w:rsidR="0015543A" w:rsidRDefault="0015543A">
      <w:r>
        <w:separator/>
      </w:r>
    </w:p>
  </w:endnote>
  <w:endnote w:type="continuationSeparator" w:id="0">
    <w:p w14:paraId="4F8BB21A" w14:textId="77777777" w:rsidR="0015543A" w:rsidRDefault="0015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CB653" w14:textId="77777777" w:rsidR="0015543A" w:rsidRDefault="0015543A">
      <w:r>
        <w:rPr>
          <w:color w:val="000000"/>
        </w:rPr>
        <w:separator/>
      </w:r>
    </w:p>
  </w:footnote>
  <w:footnote w:type="continuationSeparator" w:id="0">
    <w:p w14:paraId="3A50EFC6" w14:textId="77777777" w:rsidR="0015543A" w:rsidRDefault="0015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323D9"/>
    <w:multiLevelType w:val="multilevel"/>
    <w:tmpl w:val="07ACCF30"/>
    <w:styleLink w:val="WWNum2"/>
    <w:lvl w:ilvl="0">
      <w:start w:val="1"/>
      <w:numFmt w:val="decimal"/>
      <w:suff w:val="nothing"/>
      <w:lvlText w:val="%1."/>
      <w:lvlJc w:val="left"/>
      <w:pPr>
        <w:ind w:left="905" w:hanging="905"/>
      </w:pPr>
    </w:lvl>
    <w:lvl w:ilvl="1">
      <w:start w:val="1"/>
      <w:numFmt w:val="ideographTraditional"/>
      <w:lvlText w:val="、"/>
      <w:lvlJc w:val="left"/>
      <w:pPr>
        <w:ind w:left="1385" w:hanging="480"/>
      </w:pPr>
    </w:lvl>
    <w:lvl w:ilvl="2">
      <w:start w:val="1"/>
      <w:numFmt w:val="lowerRoman"/>
      <w:lvlText w:val="%1.%2.%3."/>
      <w:lvlJc w:val="right"/>
      <w:pPr>
        <w:ind w:left="1865" w:hanging="480"/>
      </w:pPr>
    </w:lvl>
    <w:lvl w:ilvl="3">
      <w:start w:val="1"/>
      <w:numFmt w:val="decimal"/>
      <w:lvlText w:val="%1.%2.%3.%4."/>
      <w:lvlJc w:val="left"/>
      <w:pPr>
        <w:ind w:left="2345" w:hanging="480"/>
      </w:pPr>
    </w:lvl>
    <w:lvl w:ilvl="4">
      <w:start w:val="1"/>
      <w:numFmt w:val="ideographTraditional"/>
      <w:lvlText w:val="%1.%2.%3.%4.%5、"/>
      <w:lvlJc w:val="left"/>
      <w:pPr>
        <w:ind w:left="2825" w:hanging="480"/>
      </w:pPr>
    </w:lvl>
    <w:lvl w:ilvl="5">
      <w:start w:val="1"/>
      <w:numFmt w:val="lowerRoman"/>
      <w:lvlText w:val="%1.%2.%3.%4.%5.%6."/>
      <w:lvlJc w:val="right"/>
      <w:pPr>
        <w:ind w:left="3305" w:hanging="480"/>
      </w:pPr>
    </w:lvl>
    <w:lvl w:ilvl="6">
      <w:start w:val="1"/>
      <w:numFmt w:val="decimal"/>
      <w:lvlText w:val="%1.%2.%3.%4.%5.%6.%7."/>
      <w:lvlJc w:val="left"/>
      <w:pPr>
        <w:ind w:left="3785" w:hanging="480"/>
      </w:pPr>
    </w:lvl>
    <w:lvl w:ilvl="7">
      <w:start w:val="1"/>
      <w:numFmt w:val="ideographTraditional"/>
      <w:lvlText w:val="%1.%2.%3.%4.%5.%6.%7.%8、"/>
      <w:lvlJc w:val="left"/>
      <w:pPr>
        <w:ind w:left="4265" w:hanging="480"/>
      </w:pPr>
    </w:lvl>
    <w:lvl w:ilvl="8">
      <w:start w:val="1"/>
      <w:numFmt w:val="lowerRoman"/>
      <w:lvlText w:val="%1.%2.%3.%4.%5.%6.%7.%8.%9."/>
      <w:lvlJc w:val="right"/>
      <w:pPr>
        <w:ind w:left="4745" w:hanging="480"/>
      </w:pPr>
    </w:lvl>
  </w:abstractNum>
  <w:abstractNum w:abstractNumId="1" w15:restartNumberingAfterBreak="0">
    <w:nsid w:val="5F66293A"/>
    <w:multiLevelType w:val="multilevel"/>
    <w:tmpl w:val="AF46A324"/>
    <w:styleLink w:val="WWNum1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、"/>
      <w:lvlJc w:val="left"/>
      <w:pPr>
        <w:ind w:left="840" w:hanging="36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" w15:restartNumberingAfterBreak="0">
    <w:nsid w:val="71CD21E7"/>
    <w:multiLevelType w:val="multilevel"/>
    <w:tmpl w:val="80C81AF8"/>
    <w:lvl w:ilvl="0">
      <w:start w:val="1"/>
      <w:numFmt w:val="japaneseCounting"/>
      <w:suff w:val="nothing"/>
      <w:lvlText w:val="%1、"/>
      <w:lvlJc w:val="left"/>
      <w:pPr>
        <w:ind w:left="5539" w:hanging="720"/>
      </w:pPr>
    </w:lvl>
    <w:lvl w:ilvl="1">
      <w:start w:val="1"/>
      <w:numFmt w:val="japaneseCounting"/>
      <w:lvlText w:val="、"/>
      <w:lvlJc w:val="left"/>
      <w:pPr>
        <w:ind w:left="1080" w:hanging="360"/>
      </w:pPr>
    </w:lvl>
    <w:lvl w:ilvl="2">
      <w:start w:val="1"/>
      <w:numFmt w:val="japaneseCounting"/>
      <w:lvlText w:val="、"/>
      <w:lvlJc w:val="left"/>
      <w:pPr>
        <w:ind w:left="1440" w:hanging="360"/>
      </w:pPr>
    </w:lvl>
    <w:lvl w:ilvl="3">
      <w:start w:val="1"/>
      <w:numFmt w:val="japaneseCounting"/>
      <w:lvlText w:val="、"/>
      <w:lvlJc w:val="left"/>
      <w:pPr>
        <w:ind w:left="1800" w:hanging="360"/>
      </w:pPr>
    </w:lvl>
    <w:lvl w:ilvl="4">
      <w:start w:val="1"/>
      <w:numFmt w:val="japaneseCounting"/>
      <w:lvlText w:val="、"/>
      <w:lvlJc w:val="left"/>
      <w:pPr>
        <w:ind w:left="2160" w:hanging="360"/>
      </w:pPr>
    </w:lvl>
    <w:lvl w:ilvl="5">
      <w:start w:val="1"/>
      <w:numFmt w:val="japaneseCounting"/>
      <w:lvlText w:val="、"/>
      <w:lvlJc w:val="left"/>
      <w:pPr>
        <w:ind w:left="2520" w:hanging="360"/>
      </w:pPr>
    </w:lvl>
    <w:lvl w:ilvl="6">
      <w:start w:val="1"/>
      <w:numFmt w:val="japaneseCounting"/>
      <w:lvlText w:val="、"/>
      <w:lvlJc w:val="left"/>
      <w:pPr>
        <w:ind w:left="2880" w:hanging="360"/>
      </w:pPr>
    </w:lvl>
    <w:lvl w:ilvl="7">
      <w:start w:val="1"/>
      <w:numFmt w:val="japaneseCounting"/>
      <w:lvlText w:val="、"/>
      <w:lvlJc w:val="left"/>
      <w:pPr>
        <w:ind w:left="3240" w:hanging="360"/>
      </w:pPr>
    </w:lvl>
    <w:lvl w:ilvl="8">
      <w:start w:val="1"/>
      <w:numFmt w:val="japaneseCounting"/>
      <w:lvlText w:val="、"/>
      <w:lvlJc w:val="left"/>
      <w:pPr>
        <w:ind w:left="3600" w:hanging="360"/>
      </w:pPr>
    </w:lvl>
  </w:abstractNum>
  <w:num w:numId="1" w16cid:durableId="317540133">
    <w:abstractNumId w:val="1"/>
  </w:num>
  <w:num w:numId="2" w16cid:durableId="32466304">
    <w:abstractNumId w:val="0"/>
  </w:num>
  <w:num w:numId="3" w16cid:durableId="241988936">
    <w:abstractNumId w:val="2"/>
  </w:num>
  <w:num w:numId="4" w16cid:durableId="160749900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C19D9"/>
    <w:rsid w:val="0015543A"/>
    <w:rsid w:val="003C19D9"/>
    <w:rsid w:val="00417D89"/>
    <w:rsid w:val="00724F2B"/>
    <w:rsid w:val="00DB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53617"/>
  <w15:docId w15:val="{7DDB06FA-91AB-42E1-8D02-18E2DDC3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icrosoft YaHei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foot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正森 張</dc:creator>
  <cp:lastModifiedBy>蕭云宣</cp:lastModifiedBy>
  <cp:revision>2</cp:revision>
  <cp:lastPrinted>2025-01-02T05:13:00Z</cp:lastPrinted>
  <dcterms:created xsi:type="dcterms:W3CDTF">2025-04-17T05:39:00Z</dcterms:created>
  <dcterms:modified xsi:type="dcterms:W3CDTF">2025-04-17T05:39:00Z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